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781AB2" w:rsidRPr="004839FA">
        <w:rPr>
          <w:rFonts w:ascii="黑体" w:eastAsia="黑体" w:hAnsi="宋体" w:cs="黑体"/>
        </w:rPr>
        <w:t xml:space="preserve">  </w:t>
      </w:r>
      <w:r w:rsidRPr="004839FA">
        <w:rPr>
          <w:rFonts w:ascii="黑体" w:eastAsia="黑体" w:hAnsi="宋体" w:cs="黑体"/>
        </w:rPr>
        <w:t xml:space="preserve">]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775ABA">
        <w:rPr>
          <w:rFonts w:ascii="宋体" w:hAnsi="宋体" w:cs="宋体"/>
          <w:sz w:val="24"/>
          <w:szCs w:val="24"/>
          <w:u w:val="single"/>
        </w:rPr>
        <w:t xml:space="preserve">   </w:t>
      </w:r>
      <w:r w:rsidR="00854BAA" w:rsidRPr="00854BAA">
        <w:rPr>
          <w:rFonts w:ascii="宋体" w:hAnsi="宋体" w:cs="宋体" w:hint="eastAsia"/>
          <w:b/>
          <w:bCs/>
          <w:sz w:val="24"/>
          <w:szCs w:val="24"/>
          <w:u w:val="single"/>
        </w:rPr>
        <w:t>北京德臣企业管理有限公司</w:t>
      </w:r>
      <w:r w:rsidRPr="00775ABA">
        <w:rPr>
          <w:rFonts w:ascii="宋体" w:hAnsi="宋体" w:cs="宋体"/>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r w:rsidRPr="007A2139">
        <w:rPr>
          <w:rFonts w:ascii="宋体" w:hAnsi="宋体" w:cs="宋体" w:hint="eastAsia"/>
          <w:b/>
          <w:bCs/>
          <w:sz w:val="24"/>
          <w:szCs w:val="24"/>
          <w:u w:val="single"/>
        </w:rPr>
        <w:t>北京康正宏基房地产评估有限公司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A860D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Pr="007A2139">
        <w:rPr>
          <w:rFonts w:ascii="宋体" w:hAnsi="宋体" w:cs="宋体"/>
          <w:b/>
          <w:bCs/>
          <w:sz w:val="24"/>
          <w:szCs w:val="24"/>
          <w:u w:val="single"/>
        </w:rPr>
        <w:t xml:space="preserve">  </w:t>
      </w:r>
      <w:r w:rsidR="00854BAA" w:rsidRPr="00854BAA">
        <w:rPr>
          <w:rFonts w:ascii="宋体" w:hAnsi="宋体" w:cs="宋体" w:hint="eastAsia"/>
          <w:b/>
          <w:bCs/>
          <w:sz w:val="24"/>
          <w:szCs w:val="24"/>
          <w:u w:val="single"/>
        </w:rPr>
        <w:t>北京市朝阳区七圣中街12号院3号楼房地产</w:t>
      </w:r>
      <w:r w:rsidR="00775ABA" w:rsidRPr="00775ABA">
        <w:rPr>
          <w:rFonts w:ascii="宋体" w:hAnsi="宋体" w:cs="宋体" w:hint="eastAsia"/>
          <w:b/>
          <w:bCs/>
          <w:sz w:val="24"/>
          <w:szCs w:val="24"/>
          <w:u w:val="single"/>
        </w:rPr>
        <w:t>公允价值</w:t>
      </w:r>
      <w:r w:rsidR="00775ABA">
        <w:rPr>
          <w:rFonts w:ascii="宋体" w:hAnsi="宋体" w:cs="宋体" w:hint="eastAsia"/>
          <w:b/>
          <w:bCs/>
          <w:sz w:val="24"/>
          <w:szCs w:val="24"/>
          <w:u w:val="single"/>
        </w:rPr>
        <w:t xml:space="preserve">评估 </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Pr="007A2139">
        <w:rPr>
          <w:rFonts w:ascii="宋体" w:hAnsi="宋体" w:cs="宋体"/>
          <w:b/>
          <w:bCs/>
          <w:sz w:val="24"/>
          <w:szCs w:val="24"/>
          <w:u w:val="single"/>
        </w:rPr>
        <w:t xml:space="preserve">  </w:t>
      </w:r>
      <w:r w:rsidR="00775ABA">
        <w:rPr>
          <w:rFonts w:ascii="宋体" w:hAnsi="宋体" w:cs="宋体" w:hint="eastAsia"/>
          <w:b/>
          <w:bCs/>
          <w:sz w:val="24"/>
          <w:szCs w:val="24"/>
          <w:u w:val="single"/>
        </w:rPr>
        <w:t>为</w:t>
      </w:r>
      <w:r w:rsidR="00775ABA">
        <w:rPr>
          <w:rFonts w:ascii="宋体" w:hAnsi="宋体" w:cs="宋体"/>
          <w:b/>
          <w:bCs/>
          <w:sz w:val="24"/>
          <w:szCs w:val="24"/>
          <w:u w:val="single"/>
        </w:rPr>
        <w:t>估价委托人核定估价对象在价值时点房地产公允价值提供参考依据</w:t>
      </w:r>
      <w:r w:rsidRPr="007A2139">
        <w:rPr>
          <w:rFonts w:ascii="宋体" w:hAnsi="宋体" w:cs="宋体"/>
          <w:b/>
          <w:bCs/>
          <w:sz w:val="24"/>
          <w:szCs w:val="24"/>
          <w:u w:val="single"/>
        </w:rPr>
        <w:t xml:space="preserve">   </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w:t>
      </w:r>
      <w:r w:rsidRPr="007A2139">
        <w:rPr>
          <w:b w:val="0"/>
          <w:bCs w:val="0"/>
          <w:u w:val="single"/>
        </w:rPr>
        <w:t xml:space="preserve"> </w:t>
      </w:r>
      <w:r w:rsidR="00854BAA">
        <w:rPr>
          <w:u w:val="single"/>
        </w:rPr>
        <w:t>北京市</w:t>
      </w:r>
      <w:r w:rsidR="00854BAA">
        <w:rPr>
          <w:rFonts w:hint="eastAsia"/>
          <w:u w:val="single"/>
        </w:rPr>
        <w:t>朝阳区七圣中街1</w:t>
      </w:r>
      <w:bookmarkStart w:id="0" w:name="_GoBack"/>
      <w:bookmarkEnd w:id="0"/>
      <w:r w:rsidR="00854BAA">
        <w:rPr>
          <w:rFonts w:hint="eastAsia"/>
          <w:u w:val="single"/>
        </w:rPr>
        <w:t>2号院3号楼房地产</w:t>
      </w:r>
      <w:r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781AB2" w:rsidRPr="007A2139">
        <w:rPr>
          <w:rFonts w:ascii="宋体" w:hAnsi="宋体" w:cs="宋体"/>
          <w:b/>
          <w:bCs/>
          <w:sz w:val="24"/>
          <w:szCs w:val="24"/>
          <w:u w:val="single"/>
        </w:rPr>
        <w:t>20</w:t>
      </w:r>
      <w:r w:rsidR="00781AB2">
        <w:rPr>
          <w:rFonts w:ascii="宋体" w:hAnsi="宋体" w:cs="宋体" w:hint="eastAsia"/>
          <w:b/>
          <w:bCs/>
          <w:sz w:val="24"/>
          <w:szCs w:val="24"/>
          <w:u w:val="single"/>
        </w:rPr>
        <w:t>2</w:t>
      </w:r>
      <w:r w:rsidR="00A860D9">
        <w:rPr>
          <w:rFonts w:ascii="宋体" w:hAnsi="宋体" w:cs="宋体"/>
          <w:b/>
          <w:bCs/>
          <w:sz w:val="24"/>
          <w:szCs w:val="24"/>
          <w:u w:val="single"/>
        </w:rPr>
        <w:t>2</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00775ABA">
        <w:rPr>
          <w:rFonts w:ascii="宋体" w:hAnsi="宋体" w:cs="宋体"/>
          <w:b/>
          <w:bCs/>
          <w:sz w:val="24"/>
          <w:szCs w:val="24"/>
          <w:u w:val="single"/>
        </w:rPr>
        <w:t xml:space="preserve">12 </w:t>
      </w:r>
      <w:r w:rsidRPr="007A2139">
        <w:rPr>
          <w:rFonts w:ascii="宋体" w:hAnsi="宋体" w:cs="宋体" w:hint="eastAsia"/>
          <w:b/>
          <w:bCs/>
          <w:sz w:val="24"/>
          <w:szCs w:val="24"/>
        </w:rPr>
        <w:t>月</w:t>
      </w:r>
      <w:r w:rsidR="00775ABA">
        <w:rPr>
          <w:rFonts w:ascii="宋体" w:hAnsi="宋体" w:cs="宋体"/>
          <w:b/>
          <w:bCs/>
          <w:sz w:val="24"/>
          <w:szCs w:val="24"/>
          <w:u w:val="single"/>
        </w:rPr>
        <w:t xml:space="preserve"> 31</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00775ABA" w:rsidRPr="00775ABA">
        <w:rPr>
          <w:rFonts w:ascii="宋体" w:hAnsi="宋体" w:cs="宋体"/>
          <w:sz w:val="24"/>
          <w:szCs w:val="24"/>
          <w:u w:val="single"/>
        </w:rPr>
        <w:t>/</w:t>
      </w:r>
      <w:r w:rsidRPr="00775ABA">
        <w:rPr>
          <w:rFonts w:ascii="宋体" w:hAnsi="宋体" w:cs="宋体" w:hint="eastAsia"/>
          <w:sz w:val="24"/>
          <w:szCs w:val="24"/>
          <w:u w:val="single"/>
        </w:rPr>
        <w:t>年</w:t>
      </w:r>
      <w:r w:rsidR="00775ABA" w:rsidRPr="00775ABA">
        <w:rPr>
          <w:rFonts w:ascii="宋体" w:hAnsi="宋体" w:cs="宋体"/>
          <w:sz w:val="24"/>
          <w:szCs w:val="24"/>
          <w:u w:val="single"/>
        </w:rPr>
        <w:t>/</w:t>
      </w:r>
      <w:r w:rsidRPr="00775ABA">
        <w:rPr>
          <w:rFonts w:ascii="宋体" w:hAnsi="宋体" w:cs="宋体" w:hint="eastAsia"/>
          <w:sz w:val="24"/>
          <w:szCs w:val="24"/>
          <w:u w:val="single"/>
        </w:rPr>
        <w:t>月</w:t>
      </w:r>
      <w:r w:rsidR="00775ABA" w:rsidRPr="00775ABA">
        <w:rPr>
          <w:rFonts w:ascii="宋体" w:hAnsi="宋体" w:cs="宋体"/>
          <w:sz w:val="24"/>
          <w:szCs w:val="24"/>
          <w:u w:val="single"/>
        </w:rPr>
        <w:t>/</w:t>
      </w:r>
      <w:r w:rsidRPr="00775ABA">
        <w:rPr>
          <w:rFonts w:ascii="宋体" w:hAnsi="宋体" w:cs="宋体" w:hint="eastAsia"/>
          <w:sz w:val="24"/>
          <w:szCs w:val="24"/>
          <w:u w:val="single"/>
        </w:rPr>
        <w:t>日</w:t>
      </w:r>
      <w:r w:rsidRPr="007A2139">
        <w:rPr>
          <w:rFonts w:ascii="宋体" w:hAnsi="宋体" w:cs="宋体" w:hint="eastAsia"/>
          <w:sz w:val="24"/>
          <w:szCs w:val="24"/>
        </w:rPr>
        <w:t>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七、评估服务费及支付方式</w:t>
      </w:r>
    </w:p>
    <w:p w:rsidR="000A1092" w:rsidRPr="00FE49CB" w:rsidRDefault="000A1092" w:rsidP="006F5462">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r w:rsidR="002B5584">
        <w:rPr>
          <w:rFonts w:ascii="宋体" w:hAnsi="宋体" w:cs="宋体"/>
          <w:b/>
          <w:sz w:val="24"/>
          <w:szCs w:val="24"/>
          <w:u w:val="single"/>
        </w:rPr>
        <w:t>2</w:t>
      </w:r>
      <w:r w:rsidRPr="007A2139">
        <w:rPr>
          <w:rFonts w:ascii="宋体" w:hAnsi="宋体" w:cs="宋体"/>
          <w:sz w:val="24"/>
          <w:szCs w:val="24"/>
          <w:u w:val="single"/>
        </w:rPr>
        <w:t xml:space="preserve"> </w:t>
      </w:r>
      <w:r w:rsidRPr="007A2139">
        <w:rPr>
          <w:rFonts w:ascii="宋体" w:hAnsi="宋体" w:cs="宋体" w:hint="eastAsia"/>
          <w:sz w:val="24"/>
          <w:szCs w:val="24"/>
        </w:rPr>
        <w:t>万元。</w:t>
      </w:r>
      <w:r w:rsidR="006F5462" w:rsidRPr="006F5462">
        <w:rPr>
          <w:rFonts w:ascii="宋体" w:hAnsi="宋体" w:cs="宋体" w:hint="eastAsia"/>
          <w:sz w:val="24"/>
          <w:szCs w:val="24"/>
        </w:rPr>
        <w:t>本合同项下之</w:t>
      </w:r>
      <w:r w:rsidR="006F5462">
        <w:rPr>
          <w:rFonts w:ascii="宋体" w:hAnsi="宋体" w:cs="宋体" w:hint="eastAsia"/>
          <w:sz w:val="24"/>
          <w:szCs w:val="24"/>
        </w:rPr>
        <w:t>估价</w:t>
      </w:r>
      <w:r w:rsidR="006F5462" w:rsidRPr="006F5462">
        <w:rPr>
          <w:rFonts w:ascii="宋体" w:hAnsi="宋体" w:cs="宋体" w:hint="eastAsia"/>
          <w:sz w:val="24"/>
          <w:szCs w:val="24"/>
        </w:rPr>
        <w:t>服务费已包含甲方应向乙方支付的全部费用，甲方无需就乙方提供本合同项下服务中支出的其他费用支付任何款项，包括但不限于乙方提供服务人员的薪金及食宿、交通、通讯等费用。</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Pr="007A2139">
        <w:rPr>
          <w:rFonts w:ascii="宋体" w:hAnsi="宋体" w:cs="宋体"/>
          <w:sz w:val="24"/>
          <w:szCs w:val="24"/>
          <w:u w:val="single"/>
        </w:rPr>
        <w:t xml:space="preserve">   </w:t>
      </w:r>
      <w:r w:rsidR="006F5462">
        <w:rPr>
          <w:rFonts w:ascii="宋体" w:hAnsi="宋体" w:cs="宋体"/>
          <w:sz w:val="24"/>
          <w:szCs w:val="24"/>
          <w:u w:val="single"/>
        </w:rPr>
        <w:t>/</w:t>
      </w:r>
      <w:r w:rsidRPr="007A2139">
        <w:rPr>
          <w:rFonts w:ascii="宋体" w:hAnsi="宋体" w:cs="宋体"/>
          <w:sz w:val="24"/>
          <w:szCs w:val="24"/>
          <w:u w:val="single"/>
        </w:rPr>
        <w:t xml:space="preserve">   </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Pr="007A2139">
        <w:rPr>
          <w:rFonts w:ascii="宋体" w:hAnsi="宋体" w:cs="宋体"/>
          <w:sz w:val="24"/>
          <w:szCs w:val="24"/>
          <w:u w:val="single"/>
        </w:rPr>
        <w:t xml:space="preserve">   </w:t>
      </w:r>
      <w:r w:rsidR="006F5462">
        <w:rPr>
          <w:rFonts w:ascii="宋体" w:hAnsi="宋体" w:cs="宋体"/>
          <w:sz w:val="24"/>
          <w:szCs w:val="24"/>
          <w:u w:val="single"/>
        </w:rPr>
        <w:t>/</w:t>
      </w:r>
      <w:r w:rsidRPr="007A2139">
        <w:rPr>
          <w:rFonts w:ascii="宋体" w:hAnsi="宋体" w:cs="宋体"/>
          <w:sz w:val="24"/>
          <w:szCs w:val="24"/>
          <w:u w:val="single"/>
        </w:rPr>
        <w:t xml:space="preserve"> </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6F5462" w:rsidRPr="007B0F6A">
        <w:rPr>
          <w:rFonts w:hint="eastAsia"/>
          <w:sz w:val="24"/>
        </w:rPr>
        <w:t>及符合甲方要求的等额增值税发票后【</w:t>
      </w:r>
      <w:r w:rsidR="006F5462" w:rsidRPr="007B0F6A">
        <w:rPr>
          <w:rFonts w:hint="eastAsia"/>
          <w:sz w:val="24"/>
        </w:rPr>
        <w:t>15</w:t>
      </w:r>
      <w:r w:rsidR="006F5462" w:rsidRPr="007B0F6A">
        <w:rPr>
          <w:rFonts w:hint="eastAsia"/>
          <w:sz w:val="24"/>
        </w:rPr>
        <w:t>】个工作日内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008A46C9">
        <w:rPr>
          <w:rFonts w:ascii="宋体" w:hAnsi="宋体" w:cs="宋体" w:hint="eastAsia"/>
          <w:sz w:val="24"/>
          <w:szCs w:val="24"/>
        </w:rPr>
        <w:t>人民币</w:t>
      </w:r>
      <w:r w:rsidRPr="007A2139">
        <w:rPr>
          <w:rFonts w:ascii="宋体" w:hAnsi="宋体" w:cs="宋体"/>
          <w:sz w:val="24"/>
          <w:szCs w:val="24"/>
          <w:u w:val="single"/>
        </w:rPr>
        <w:t xml:space="preserve">  </w:t>
      </w:r>
      <w:r w:rsidR="00A860D9">
        <w:rPr>
          <w:rFonts w:ascii="宋体" w:hAnsi="宋体" w:cs="宋体"/>
          <w:b/>
          <w:sz w:val="24"/>
          <w:szCs w:val="24"/>
          <w:u w:val="single"/>
        </w:rPr>
        <w:t>2</w:t>
      </w:r>
      <w:r w:rsidRPr="007A2139">
        <w:rPr>
          <w:rFonts w:ascii="宋体" w:hAnsi="宋体" w:cs="宋体"/>
          <w:sz w:val="24"/>
          <w:szCs w:val="24"/>
          <w:u w:val="single"/>
        </w:rPr>
        <w:t xml:space="preserve">   </w:t>
      </w:r>
      <w:r w:rsidRPr="007A2139">
        <w:rPr>
          <w:rFonts w:ascii="宋体" w:hAnsi="宋体" w:cs="宋体" w:hint="eastAsia"/>
          <w:sz w:val="24"/>
          <w:szCs w:val="24"/>
        </w:rPr>
        <w:t>万元。</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3.</w:t>
      </w:r>
      <w:r w:rsidRPr="007A2139">
        <w:rPr>
          <w:rFonts w:ascii="宋体" w:hAnsi="宋体" w:cs="宋体" w:hint="eastAsia"/>
          <w:sz w:val="24"/>
          <w:szCs w:val="24"/>
        </w:rPr>
        <w:t>如本合同因甲方原因而</w:t>
      </w:r>
      <w:r w:rsidR="002C32D3">
        <w:rPr>
          <w:rFonts w:ascii="宋体" w:hAnsi="宋体" w:cs="宋体" w:hint="eastAsia"/>
          <w:sz w:val="24"/>
          <w:szCs w:val="24"/>
        </w:rPr>
        <w:t>终止</w:t>
      </w:r>
      <w:r w:rsidRPr="007A2139">
        <w:rPr>
          <w:rFonts w:ascii="宋体" w:hAnsi="宋体" w:cs="宋体" w:hint="eastAsia"/>
          <w:sz w:val="24"/>
          <w:szCs w:val="24"/>
        </w:rPr>
        <w:t>，</w:t>
      </w:r>
      <w:r w:rsidRPr="00543A6A">
        <w:rPr>
          <w:rFonts w:ascii="宋体" w:hAnsi="宋体" w:cs="宋体" w:hint="eastAsia"/>
          <w:sz w:val="24"/>
          <w:szCs w:val="24"/>
        </w:rPr>
        <w:t>甲方</w:t>
      </w:r>
      <w:r w:rsidRPr="007A2139">
        <w:rPr>
          <w:rFonts w:ascii="宋体" w:hAnsi="宋体" w:cs="宋体" w:hint="eastAsia"/>
          <w:sz w:val="24"/>
          <w:szCs w:val="24"/>
        </w:rPr>
        <w:t>应按照乙方完成的工作量支付乙方相应的评估服务费。</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4</w:t>
      </w:r>
      <w:r w:rsidRPr="007A2139">
        <w:rPr>
          <w:rFonts w:ascii="宋体" w:hAnsi="宋体" w:cs="宋体"/>
          <w:sz w:val="24"/>
          <w:szCs w:val="24"/>
        </w:rPr>
        <w:t>.</w:t>
      </w:r>
      <w:r w:rsidRPr="007A2139">
        <w:rPr>
          <w:rFonts w:ascii="宋体" w:hAnsi="宋体" w:cs="宋体" w:hint="eastAsia"/>
          <w:sz w:val="24"/>
          <w:szCs w:val="24"/>
        </w:rPr>
        <w:t>乙方账号如下：</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名：北京康正宏基房地产评估有限公司</w:t>
      </w:r>
    </w:p>
    <w:p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C13A31" w:rsidRPr="007A2139">
        <w:rPr>
          <w:rFonts w:ascii="宋体" w:hAnsi="宋体" w:cs="宋体" w:hint="eastAsia"/>
          <w:sz w:val="24"/>
          <w:szCs w:val="24"/>
        </w:rPr>
        <w:t>交通银行北京</w:t>
      </w:r>
      <w:r w:rsidR="00C13A31">
        <w:rPr>
          <w:rFonts w:ascii="宋体" w:hAnsi="宋体" w:cs="宋体" w:hint="eastAsia"/>
          <w:sz w:val="24"/>
          <w:szCs w:val="24"/>
        </w:rPr>
        <w:t>和平里</w:t>
      </w:r>
      <w:r w:rsidR="00C13A31" w:rsidRPr="007A2139">
        <w:rPr>
          <w:rFonts w:ascii="宋体" w:hAnsi="宋体" w:cs="宋体" w:hint="eastAsia"/>
          <w:sz w:val="24"/>
          <w:szCs w:val="24"/>
        </w:rPr>
        <w:t>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w:t>
      </w:r>
      <w:r w:rsidR="00C13A31">
        <w:rPr>
          <w:rFonts w:ascii="宋体" w:hAnsi="宋体" w:cs="宋体" w:hint="eastAsia"/>
          <w:sz w:val="24"/>
          <w:szCs w:val="24"/>
        </w:rPr>
        <w:t>224</w:t>
      </w:r>
    </w:p>
    <w:p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址：北京市丰台区芳城园一区16号楼2层2门配套公建01</w:t>
      </w:r>
    </w:p>
    <w:p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w:t>
      </w:r>
      <w:r w:rsidRPr="007A2139">
        <w:rPr>
          <w:rFonts w:ascii="宋体" w:hAnsi="宋体" w:cs="宋体" w:hint="eastAsia"/>
          <w:sz w:val="24"/>
          <w:szCs w:val="24"/>
        </w:rPr>
        <w:lastRenderedPageBreak/>
        <w:t>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甲方自接到乙方提交的《不动产估价报告书》之日起五个工作日内，如对估价结果产生异议，且理由正当，可书面向乙方提出复估或重估申请。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，乙方应对甲方复估或重估书面申请后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个工作日内完成估价对象的复估或重估报告书，交付甲方。</w:t>
      </w:r>
    </w:p>
    <w:p w:rsidR="000A1092" w:rsidRPr="007A2139" w:rsidRDefault="000A1092" w:rsidP="004E5FFC">
      <w:pPr>
        <w:pStyle w:val="a6"/>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6C33ED"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w:t>
      </w:r>
      <w:r w:rsidR="000A1092" w:rsidRPr="006C33ED">
        <w:rPr>
          <w:rFonts w:ascii="宋体" w:hAnsi="宋体" w:cs="宋体" w:hint="eastAsia"/>
          <w:sz w:val="24"/>
          <w:szCs w:val="24"/>
        </w:rPr>
        <w:t>：</w:t>
      </w:r>
      <w:r w:rsidR="001D2840" w:rsidRPr="006C33ED">
        <w:rPr>
          <w:sz w:val="24"/>
          <w:szCs w:val="24"/>
        </w:rPr>
        <w:t>仅供</w:t>
      </w:r>
      <w:r w:rsidR="001D2840" w:rsidRPr="006C33ED">
        <w:rPr>
          <w:rFonts w:hint="eastAsia"/>
          <w:b/>
          <w:bCs/>
          <w:sz w:val="24"/>
          <w:szCs w:val="24"/>
        </w:rPr>
        <w:t>甲方</w:t>
      </w:r>
      <w:r w:rsidR="001D2840" w:rsidRPr="006C33ED">
        <w:rPr>
          <w:rFonts w:hint="eastAsia"/>
          <w:sz w:val="24"/>
          <w:szCs w:val="24"/>
        </w:rPr>
        <w:t>内部</w:t>
      </w:r>
      <w:r w:rsidR="001D2840" w:rsidRPr="006C33ED">
        <w:rPr>
          <w:sz w:val="24"/>
          <w:szCs w:val="24"/>
        </w:rPr>
        <w:t>了解投资性房地产公允价值使用；除此之外，其他任何机构和个人不能成为本报告的使用人。</w:t>
      </w:r>
      <w:r w:rsidR="000A1092" w:rsidRPr="006C33ED">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lastRenderedPageBreak/>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8"/>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lastRenderedPageBreak/>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合同解除后，乙方根据已完成的工作量与甲方协商确定应收取或者退回的评估服务费。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6F5462">
        <w:rPr>
          <w:rFonts w:ascii="宋体" w:hAnsi="宋体" w:cs="宋体" w:hint="eastAsia"/>
          <w:sz w:val="24"/>
          <w:szCs w:val="24"/>
          <w:u w:val="single"/>
        </w:rPr>
        <w:t>肆</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006F5462">
        <w:rPr>
          <w:rFonts w:ascii="宋体" w:hAnsi="宋体" w:cs="宋体" w:hint="eastAsia"/>
          <w:sz w:val="24"/>
          <w:szCs w:val="24"/>
          <w:u w:val="single"/>
        </w:rPr>
        <w:t>贰</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006F5462">
        <w:rPr>
          <w:rFonts w:ascii="宋体" w:hAnsi="宋体" w:cs="宋体" w:hint="eastAsia"/>
          <w:sz w:val="24"/>
          <w:szCs w:val="24"/>
          <w:u w:val="single"/>
        </w:rPr>
        <w:t>贰</w:t>
      </w:r>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6F5462" w:rsidRDefault="006F5462" w:rsidP="00C21946">
      <w:pPr>
        <w:ind w:right="105" w:firstLine="496"/>
        <w:rPr>
          <w:sz w:val="24"/>
          <w:szCs w:val="24"/>
        </w:rPr>
      </w:pPr>
    </w:p>
    <w:p w:rsidR="006F5462" w:rsidRDefault="006F5462" w:rsidP="00C21946">
      <w:pPr>
        <w:ind w:right="105" w:firstLine="496"/>
        <w:rPr>
          <w:sz w:val="24"/>
          <w:szCs w:val="24"/>
        </w:rPr>
      </w:pPr>
    </w:p>
    <w:p w:rsidR="000A1092" w:rsidRDefault="000A1092" w:rsidP="006F5462">
      <w:pPr>
        <w:spacing w:line="480" w:lineRule="auto"/>
        <w:ind w:right="108"/>
        <w:rPr>
          <w:rFonts w:cs="宋体"/>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r w:rsidR="006F5462">
        <w:rPr>
          <w:sz w:val="24"/>
          <w:szCs w:val="24"/>
        </w:rPr>
        <w:t xml:space="preserve">      </w:t>
      </w:r>
      <w:r w:rsidR="006F5462" w:rsidRPr="007A2139">
        <w:rPr>
          <w:rFonts w:cs="宋体" w:hint="eastAsia"/>
          <w:sz w:val="24"/>
          <w:szCs w:val="24"/>
        </w:rPr>
        <w:t>乙方</w:t>
      </w:r>
      <w:r w:rsidR="006F5462" w:rsidRPr="007A2139">
        <w:rPr>
          <w:sz w:val="24"/>
          <w:szCs w:val="24"/>
        </w:rPr>
        <w:t>(</w:t>
      </w:r>
      <w:r w:rsidR="006F5462" w:rsidRPr="007A2139">
        <w:rPr>
          <w:rFonts w:cs="宋体" w:hint="eastAsia"/>
          <w:sz w:val="24"/>
          <w:szCs w:val="24"/>
        </w:rPr>
        <w:t>盖章</w:t>
      </w:r>
      <w:r w:rsidR="006F5462" w:rsidRPr="007A2139">
        <w:rPr>
          <w:sz w:val="24"/>
          <w:szCs w:val="24"/>
        </w:rPr>
        <w:t xml:space="preserve">) </w:t>
      </w:r>
      <w:r w:rsidR="006F5462" w:rsidRPr="007A2139">
        <w:rPr>
          <w:rFonts w:cs="宋体" w:hint="eastAsia"/>
          <w:sz w:val="24"/>
          <w:szCs w:val="24"/>
        </w:rPr>
        <w:t>：</w:t>
      </w:r>
    </w:p>
    <w:p w:rsidR="006F5462" w:rsidRPr="007A2139" w:rsidRDefault="006F5462" w:rsidP="006F5462">
      <w:pPr>
        <w:spacing w:line="480" w:lineRule="auto"/>
        <w:ind w:right="108"/>
        <w:rPr>
          <w:sz w:val="24"/>
          <w:szCs w:val="24"/>
        </w:rPr>
      </w:pPr>
    </w:p>
    <w:p w:rsidR="000A1092" w:rsidRDefault="000A1092" w:rsidP="006F5462">
      <w:pPr>
        <w:spacing w:line="480" w:lineRule="auto"/>
        <w:ind w:right="108"/>
        <w:rPr>
          <w:rFonts w:cs="宋体"/>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r w:rsidR="006F5462">
        <w:rPr>
          <w:sz w:val="24"/>
          <w:szCs w:val="24"/>
        </w:rPr>
        <w:t xml:space="preserve">      </w:t>
      </w:r>
      <w:r w:rsidR="006F5462" w:rsidRPr="007A2139">
        <w:rPr>
          <w:rFonts w:cs="宋体" w:hint="eastAsia"/>
          <w:sz w:val="24"/>
          <w:szCs w:val="24"/>
        </w:rPr>
        <w:t>法定代表人或授权代理人</w:t>
      </w:r>
      <w:r w:rsidR="006F5462" w:rsidRPr="007A2139">
        <w:rPr>
          <w:sz w:val="24"/>
          <w:szCs w:val="24"/>
        </w:rPr>
        <w:t>(</w:t>
      </w:r>
      <w:r w:rsidR="006F5462" w:rsidRPr="007A2139">
        <w:rPr>
          <w:rFonts w:cs="宋体" w:hint="eastAsia"/>
          <w:sz w:val="24"/>
          <w:szCs w:val="24"/>
        </w:rPr>
        <w:t>签字</w:t>
      </w:r>
      <w:r w:rsidR="006F5462" w:rsidRPr="007A2139">
        <w:rPr>
          <w:sz w:val="24"/>
          <w:szCs w:val="24"/>
        </w:rPr>
        <w:t xml:space="preserve">) </w:t>
      </w:r>
      <w:r w:rsidR="006F5462" w:rsidRPr="007A2139">
        <w:rPr>
          <w:rFonts w:cs="宋体" w:hint="eastAsia"/>
          <w:sz w:val="24"/>
          <w:szCs w:val="24"/>
        </w:rPr>
        <w:t>：</w:t>
      </w:r>
    </w:p>
    <w:p w:rsidR="006F5462" w:rsidRPr="007A2139" w:rsidRDefault="006F5462" w:rsidP="006F5462">
      <w:pPr>
        <w:spacing w:line="480" w:lineRule="auto"/>
        <w:ind w:right="108"/>
        <w:rPr>
          <w:sz w:val="24"/>
          <w:szCs w:val="24"/>
        </w:rPr>
      </w:pPr>
    </w:p>
    <w:p w:rsidR="000A1092" w:rsidRDefault="000A1092" w:rsidP="006F5462">
      <w:pPr>
        <w:spacing w:line="480" w:lineRule="auto"/>
        <w:ind w:right="108"/>
        <w:rPr>
          <w:rFonts w:cs="宋体"/>
          <w:sz w:val="24"/>
          <w:szCs w:val="24"/>
        </w:rPr>
      </w:pPr>
      <w:r w:rsidRPr="007A2139">
        <w:rPr>
          <w:rFonts w:cs="宋体" w:hint="eastAsia"/>
          <w:sz w:val="24"/>
          <w:szCs w:val="24"/>
        </w:rPr>
        <w:t>联系地址：</w:t>
      </w:r>
      <w:r w:rsidRPr="007A2139">
        <w:rPr>
          <w:sz w:val="24"/>
          <w:szCs w:val="24"/>
        </w:rPr>
        <w:t xml:space="preserve">                      </w:t>
      </w:r>
      <w:r w:rsidR="006F5462">
        <w:rPr>
          <w:sz w:val="24"/>
          <w:szCs w:val="24"/>
        </w:rPr>
        <w:t xml:space="preserve">       </w:t>
      </w:r>
      <w:r w:rsidR="006F5462" w:rsidRPr="007A2139">
        <w:rPr>
          <w:rFonts w:cs="宋体" w:hint="eastAsia"/>
          <w:sz w:val="24"/>
          <w:szCs w:val="24"/>
        </w:rPr>
        <w:t>联系地址：</w:t>
      </w:r>
    </w:p>
    <w:p w:rsidR="006F5462" w:rsidRPr="007A2139" w:rsidRDefault="006F5462" w:rsidP="006F5462">
      <w:pPr>
        <w:spacing w:line="480" w:lineRule="auto"/>
        <w:ind w:right="108"/>
        <w:rPr>
          <w:sz w:val="24"/>
          <w:szCs w:val="24"/>
        </w:rPr>
      </w:pPr>
    </w:p>
    <w:p w:rsidR="000A1092" w:rsidRPr="007A2139" w:rsidRDefault="000A1092" w:rsidP="006F5462">
      <w:pPr>
        <w:spacing w:line="480" w:lineRule="auto"/>
        <w:ind w:right="108"/>
        <w:rPr>
          <w:sz w:val="24"/>
          <w:szCs w:val="24"/>
        </w:rPr>
      </w:pPr>
      <w:r w:rsidRPr="007A2139">
        <w:rPr>
          <w:rFonts w:cs="宋体" w:hint="eastAsia"/>
          <w:sz w:val="24"/>
          <w:szCs w:val="24"/>
        </w:rPr>
        <w:t>电话：</w:t>
      </w:r>
      <w:r w:rsidRPr="007A2139">
        <w:rPr>
          <w:sz w:val="24"/>
          <w:szCs w:val="24"/>
        </w:rPr>
        <w:t xml:space="preserve">                        </w:t>
      </w:r>
      <w:r w:rsidR="006F5462">
        <w:rPr>
          <w:sz w:val="24"/>
          <w:szCs w:val="24"/>
        </w:rPr>
        <w:t xml:space="preserve">         </w:t>
      </w:r>
      <w:r w:rsidR="006F5462"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r w:rsidR="006F5462">
        <w:rPr>
          <w:sz w:val="24"/>
          <w:szCs w:val="24"/>
        </w:rPr>
        <w:t xml:space="preserve">                        </w:t>
      </w:r>
      <w:r w:rsidR="006F5462" w:rsidRPr="007A2139">
        <w:rPr>
          <w:rFonts w:cs="宋体" w:hint="eastAsia"/>
          <w:sz w:val="24"/>
          <w:szCs w:val="24"/>
        </w:rPr>
        <w:t>年</w:t>
      </w:r>
      <w:r w:rsidR="006F5462" w:rsidRPr="007A2139">
        <w:rPr>
          <w:sz w:val="24"/>
          <w:szCs w:val="24"/>
        </w:rPr>
        <w:t xml:space="preserve">   </w:t>
      </w:r>
      <w:r w:rsidR="006F5462" w:rsidRPr="007A2139">
        <w:rPr>
          <w:rFonts w:cs="宋体" w:hint="eastAsia"/>
          <w:sz w:val="24"/>
          <w:szCs w:val="24"/>
        </w:rPr>
        <w:t>月</w:t>
      </w:r>
      <w:r w:rsidR="006F5462" w:rsidRPr="007A2139">
        <w:rPr>
          <w:sz w:val="24"/>
          <w:szCs w:val="24"/>
        </w:rPr>
        <w:t xml:space="preserve">   </w:t>
      </w:r>
      <w:r w:rsidR="006F5462" w:rsidRPr="007A2139">
        <w:rPr>
          <w:rFonts w:cs="宋体" w:hint="eastAsia"/>
          <w:sz w:val="24"/>
          <w:szCs w:val="24"/>
        </w:rPr>
        <w:t>日</w:t>
      </w:r>
    </w:p>
    <w:sectPr w:rsidR="000A1092" w:rsidRPr="007A2139" w:rsidSect="001E3C5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CB2" w:rsidRDefault="00391CB2" w:rsidP="00427355">
      <w:r>
        <w:separator/>
      </w:r>
    </w:p>
  </w:endnote>
  <w:endnote w:type="continuationSeparator" w:id="0">
    <w:p w:rsidR="00391CB2" w:rsidRDefault="00391CB2"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092" w:rsidRDefault="000A1092">
    <w:pPr>
      <w:pStyle w:val="ac"/>
      <w:jc w:val="center"/>
    </w:pPr>
    <w:r>
      <w:rPr>
        <w:lang w:val="zh-CN"/>
      </w:rPr>
      <w:t xml:space="preserve"> </w:t>
    </w:r>
    <w:r>
      <w:rPr>
        <w:b/>
        <w:bCs/>
      </w:rPr>
      <w:fldChar w:fldCharType="begin"/>
    </w:r>
    <w:r>
      <w:rPr>
        <w:b/>
        <w:bCs/>
      </w:rPr>
      <w:instrText>PAGE</w:instrText>
    </w:r>
    <w:r>
      <w:rPr>
        <w:b/>
        <w:bCs/>
      </w:rPr>
      <w:fldChar w:fldCharType="separate"/>
    </w:r>
    <w:r w:rsidR="006C33ED">
      <w:rPr>
        <w:b/>
        <w:bCs/>
        <w:noProof/>
      </w:rPr>
      <w:t>2</w:t>
    </w:r>
    <w:r>
      <w:rPr>
        <w:b/>
        <w:bCs/>
      </w:rPr>
      <w:fldChar w:fldCharType="end"/>
    </w:r>
    <w:r>
      <w:rPr>
        <w:lang w:val="zh-CN"/>
      </w:rPr>
      <w:t xml:space="preserve"> / </w:t>
    </w:r>
    <w:r w:rsidR="006F5462">
      <w:rPr>
        <w:b/>
        <w:bCs/>
      </w:rPr>
      <w:t>5</w:t>
    </w:r>
  </w:p>
  <w:p w:rsidR="000A1092" w:rsidRDefault="000A109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CB2" w:rsidRDefault="00391CB2" w:rsidP="00427355">
      <w:r>
        <w:separator/>
      </w:r>
    </w:p>
  </w:footnote>
  <w:footnote w:type="continuationSeparator" w:id="0">
    <w:p w:rsidR="00391CB2" w:rsidRDefault="00391CB2"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379B"/>
    <w:rsid w:val="001570D8"/>
    <w:rsid w:val="001D2840"/>
    <w:rsid w:val="001E3BE6"/>
    <w:rsid w:val="001E3C50"/>
    <w:rsid w:val="001F06B8"/>
    <w:rsid w:val="002B5584"/>
    <w:rsid w:val="002C32D3"/>
    <w:rsid w:val="002E52E4"/>
    <w:rsid w:val="00391CB2"/>
    <w:rsid w:val="003C4C14"/>
    <w:rsid w:val="003F2A53"/>
    <w:rsid w:val="00427355"/>
    <w:rsid w:val="00447328"/>
    <w:rsid w:val="00463A0A"/>
    <w:rsid w:val="004839FA"/>
    <w:rsid w:val="004C46C9"/>
    <w:rsid w:val="004E5FFC"/>
    <w:rsid w:val="00534F27"/>
    <w:rsid w:val="00543A6A"/>
    <w:rsid w:val="005500BE"/>
    <w:rsid w:val="0057646B"/>
    <w:rsid w:val="00594DD6"/>
    <w:rsid w:val="005A0132"/>
    <w:rsid w:val="005B6011"/>
    <w:rsid w:val="005E2C87"/>
    <w:rsid w:val="00651C53"/>
    <w:rsid w:val="006926F5"/>
    <w:rsid w:val="006C33ED"/>
    <w:rsid w:val="006F5462"/>
    <w:rsid w:val="00750D8D"/>
    <w:rsid w:val="00775ABA"/>
    <w:rsid w:val="00781AB2"/>
    <w:rsid w:val="007A2139"/>
    <w:rsid w:val="007B13F3"/>
    <w:rsid w:val="007D0891"/>
    <w:rsid w:val="007D2EC2"/>
    <w:rsid w:val="00834F20"/>
    <w:rsid w:val="00854BAA"/>
    <w:rsid w:val="008A46C9"/>
    <w:rsid w:val="008B00A9"/>
    <w:rsid w:val="008D4FDE"/>
    <w:rsid w:val="008E11D1"/>
    <w:rsid w:val="009117F5"/>
    <w:rsid w:val="00A22AF2"/>
    <w:rsid w:val="00A500BC"/>
    <w:rsid w:val="00A70DF1"/>
    <w:rsid w:val="00A7312D"/>
    <w:rsid w:val="00A860D9"/>
    <w:rsid w:val="00B21F76"/>
    <w:rsid w:val="00B656EF"/>
    <w:rsid w:val="00B7192D"/>
    <w:rsid w:val="00BC2E95"/>
    <w:rsid w:val="00C13A31"/>
    <w:rsid w:val="00C21946"/>
    <w:rsid w:val="00C30D76"/>
    <w:rsid w:val="00C84E2D"/>
    <w:rsid w:val="00C92207"/>
    <w:rsid w:val="00CB09B2"/>
    <w:rsid w:val="00D818CD"/>
    <w:rsid w:val="00E3211C"/>
    <w:rsid w:val="00EB48DF"/>
    <w:rsid w:val="00EC0CFD"/>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A6DFAE7-A678-427C-9E16-B85B4257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C21946"/>
    <w:rPr>
      <w:b/>
      <w:bCs/>
      <w:kern w:val="44"/>
      <w:sz w:val="44"/>
      <w:szCs w:val="44"/>
    </w:rPr>
  </w:style>
  <w:style w:type="paragraph" w:styleId="11">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a5"/>
    <w:uiPriority w:val="99"/>
    <w:rsid w:val="001570D8"/>
    <w:pPr>
      <w:tabs>
        <w:tab w:val="left" w:pos="720"/>
      </w:tabs>
      <w:spacing w:before="120" w:after="120" w:line="400" w:lineRule="exact"/>
      <w:ind w:left="360"/>
    </w:pPr>
    <w:rPr>
      <w:rFonts w:eastAsia="仿宋_GB2312"/>
      <w:sz w:val="24"/>
      <w:szCs w:val="24"/>
    </w:rPr>
  </w:style>
  <w:style w:type="character" w:customStyle="1" w:styleId="a5">
    <w:name w:val="正文文本缩进 字符"/>
    <w:link w:val="a4"/>
    <w:uiPriority w:val="99"/>
    <w:locked/>
    <w:rsid w:val="001570D8"/>
    <w:rPr>
      <w:rFonts w:ascii="Times New Roman" w:eastAsia="仿宋_GB2312" w:hAnsi="Times New Roman" w:cs="Times New Roman"/>
      <w:sz w:val="20"/>
      <w:szCs w:val="20"/>
    </w:rPr>
  </w:style>
  <w:style w:type="paragraph" w:styleId="a6">
    <w:name w:val="Body Text"/>
    <w:basedOn w:val="a"/>
    <w:link w:val="a7"/>
    <w:uiPriority w:val="99"/>
    <w:rsid w:val="001570D8"/>
    <w:pPr>
      <w:spacing w:before="120" w:after="120" w:line="400" w:lineRule="exact"/>
    </w:pPr>
    <w:rPr>
      <w:rFonts w:eastAsia="仿宋_GB2312"/>
      <w:sz w:val="24"/>
      <w:szCs w:val="24"/>
    </w:rPr>
  </w:style>
  <w:style w:type="character" w:customStyle="1" w:styleId="a7">
    <w:name w:val="正文文本 字符"/>
    <w:link w:val="a6"/>
    <w:uiPriority w:val="99"/>
    <w:locked/>
    <w:rsid w:val="001570D8"/>
    <w:rPr>
      <w:rFonts w:ascii="Times New Roman" w:eastAsia="仿宋_GB2312" w:hAnsi="Times New Roman" w:cs="Times New Roman"/>
      <w:sz w:val="20"/>
      <w:szCs w:val="20"/>
    </w:rPr>
  </w:style>
  <w:style w:type="paragraph" w:styleId="20">
    <w:name w:val="Body Text 2"/>
    <w:basedOn w:val="a"/>
    <w:link w:val="21"/>
    <w:uiPriority w:val="99"/>
    <w:rsid w:val="001570D8"/>
    <w:pPr>
      <w:spacing w:before="120" w:after="120" w:line="400" w:lineRule="exact"/>
    </w:pPr>
    <w:rPr>
      <w:rFonts w:ascii="宋体" w:hAnsi="宋体" w:cs="宋体"/>
      <w:b/>
      <w:bCs/>
      <w:sz w:val="24"/>
      <w:szCs w:val="24"/>
    </w:rPr>
  </w:style>
  <w:style w:type="character" w:customStyle="1" w:styleId="21">
    <w:name w:val="正文文本 2 字符"/>
    <w:link w:val="20"/>
    <w:uiPriority w:val="99"/>
    <w:locked/>
    <w:rsid w:val="001570D8"/>
    <w:rPr>
      <w:rFonts w:ascii="宋体" w:eastAsia="宋体" w:hAnsi="宋体" w:cs="宋体"/>
      <w:b/>
      <w:bCs/>
      <w:sz w:val="20"/>
      <w:szCs w:val="20"/>
    </w:rPr>
  </w:style>
  <w:style w:type="paragraph" w:styleId="a8">
    <w:name w:val="annotation text"/>
    <w:basedOn w:val="a"/>
    <w:link w:val="a9"/>
    <w:uiPriority w:val="99"/>
    <w:semiHidden/>
    <w:rsid w:val="001570D8"/>
    <w:pPr>
      <w:jc w:val="left"/>
    </w:pPr>
    <w:rPr>
      <w:rFonts w:eastAsia="仿宋_GB2312"/>
      <w:sz w:val="30"/>
      <w:szCs w:val="30"/>
    </w:rPr>
  </w:style>
  <w:style w:type="character" w:customStyle="1" w:styleId="a9">
    <w:name w:val="批注文字 字符"/>
    <w:link w:val="a8"/>
    <w:uiPriority w:val="99"/>
    <w:semiHidden/>
    <w:locked/>
    <w:rsid w:val="001570D8"/>
    <w:rPr>
      <w:rFonts w:ascii="Times New Roman" w:eastAsia="仿宋_GB2312" w:hAnsi="Times New Roman" w:cs="Times New Roman"/>
      <w:sz w:val="30"/>
      <w:szCs w:val="30"/>
    </w:rPr>
  </w:style>
  <w:style w:type="paragraph" w:styleId="aa">
    <w:name w:val="header"/>
    <w:basedOn w:val="a"/>
    <w:link w:val="ab"/>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semiHidden/>
    <w:locked/>
    <w:rsid w:val="00427355"/>
    <w:rPr>
      <w:rFonts w:ascii="Times New Roman" w:eastAsia="宋体" w:hAnsi="Times New Roman" w:cs="Times New Roman"/>
      <w:sz w:val="18"/>
      <w:szCs w:val="18"/>
    </w:rPr>
  </w:style>
  <w:style w:type="paragraph" w:styleId="ac">
    <w:name w:val="footer"/>
    <w:basedOn w:val="a"/>
    <w:link w:val="ad"/>
    <w:uiPriority w:val="99"/>
    <w:rsid w:val="00427355"/>
    <w:pPr>
      <w:tabs>
        <w:tab w:val="center" w:pos="4153"/>
        <w:tab w:val="right" w:pos="8306"/>
      </w:tabs>
      <w:snapToGrid w:val="0"/>
      <w:jc w:val="left"/>
    </w:pPr>
    <w:rPr>
      <w:sz w:val="18"/>
      <w:szCs w:val="18"/>
    </w:rPr>
  </w:style>
  <w:style w:type="character" w:customStyle="1" w:styleId="ad">
    <w:name w:val="页脚 字符"/>
    <w:link w:val="ac"/>
    <w:uiPriority w:val="99"/>
    <w:locked/>
    <w:rsid w:val="00427355"/>
    <w:rPr>
      <w:rFonts w:ascii="Times New Roman" w:eastAsia="宋体" w:hAnsi="Times New Roman" w:cs="Times New Roman"/>
      <w:sz w:val="18"/>
      <w:szCs w:val="18"/>
    </w:rPr>
  </w:style>
  <w:style w:type="character" w:styleId="ae">
    <w:name w:val="annotation reference"/>
    <w:uiPriority w:val="99"/>
    <w:semiHidden/>
    <w:unhideWhenUsed/>
    <w:rsid w:val="00FF584C"/>
    <w:rPr>
      <w:sz w:val="21"/>
      <w:szCs w:val="21"/>
    </w:rPr>
  </w:style>
  <w:style w:type="paragraph" w:styleId="af">
    <w:name w:val="annotation subject"/>
    <w:basedOn w:val="a8"/>
    <w:next w:val="a8"/>
    <w:link w:val="af0"/>
    <w:uiPriority w:val="99"/>
    <w:semiHidden/>
    <w:unhideWhenUsed/>
    <w:rsid w:val="00FF584C"/>
    <w:rPr>
      <w:rFonts w:eastAsia="宋体"/>
      <w:b/>
      <w:bCs/>
      <w:sz w:val="21"/>
      <w:szCs w:val="21"/>
    </w:rPr>
  </w:style>
  <w:style w:type="character" w:customStyle="1" w:styleId="af0">
    <w:name w:val="批注主题 字符"/>
    <w:link w:val="af"/>
    <w:uiPriority w:val="99"/>
    <w:semiHidden/>
    <w:rsid w:val="00FF584C"/>
    <w:rPr>
      <w:rFonts w:ascii="Times New Roman" w:eastAsia="仿宋_GB2312" w:hAnsi="Times New Roman" w:cs="Times New Roman"/>
      <w:b/>
      <w:bCs/>
      <w:kern w:val="2"/>
      <w:sz w:val="21"/>
      <w:szCs w:val="21"/>
    </w:rPr>
  </w:style>
  <w:style w:type="paragraph" w:styleId="af1">
    <w:name w:val="Balloon Text"/>
    <w:basedOn w:val="a"/>
    <w:link w:val="af2"/>
    <w:uiPriority w:val="99"/>
    <w:semiHidden/>
    <w:unhideWhenUsed/>
    <w:rsid w:val="00FF584C"/>
    <w:rPr>
      <w:sz w:val="18"/>
      <w:szCs w:val="18"/>
    </w:rPr>
  </w:style>
  <w:style w:type="character" w:customStyle="1" w:styleId="af2">
    <w:name w:val="批注框文本 字符"/>
    <w:link w:val="af1"/>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483</Words>
  <Characters>2754</Characters>
  <Application>Microsoft Office Word</Application>
  <DocSecurity>0</DocSecurity>
  <Lines>22</Lines>
  <Paragraphs>6</Paragraphs>
  <ScaleCrop>false</ScaleCrop>
  <Company>CHINA</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Administrator</cp:lastModifiedBy>
  <cp:revision>4</cp:revision>
  <cp:lastPrinted>2016-12-07T02:30:00Z</cp:lastPrinted>
  <dcterms:created xsi:type="dcterms:W3CDTF">2023-03-24T02:15:00Z</dcterms:created>
  <dcterms:modified xsi:type="dcterms:W3CDTF">2023-03-24T02:41:00Z</dcterms:modified>
</cp:coreProperties>
</file>